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60" w:rsidRDefault="00F81160" w:rsidP="00F81160">
      <w:pPr>
        <w:rPr>
          <w:b/>
        </w:rPr>
      </w:pPr>
    </w:p>
    <w:p w:rsidR="00F81160" w:rsidRDefault="00F81160" w:rsidP="00F81160">
      <w:pPr>
        <w:rPr>
          <w:b/>
        </w:rPr>
      </w:pPr>
      <w:r w:rsidRPr="00F81160">
        <w:rPr>
          <w:b/>
        </w:rPr>
        <w:t>Zwischen Wirtschaft und Naturschutz: Das macht der Verein "Weserbund"</w:t>
      </w:r>
    </w:p>
    <w:p w:rsidR="00F81160" w:rsidRPr="00F81160" w:rsidRDefault="00F81160" w:rsidP="00F81160">
      <w:pPr>
        <w:rPr>
          <w:b/>
        </w:rPr>
      </w:pPr>
      <w:bookmarkStart w:id="0" w:name="_GoBack"/>
      <w:bookmarkEnd w:id="0"/>
    </w:p>
    <w:p w:rsidR="00F81160" w:rsidRDefault="00F81160" w:rsidP="00F81160">
      <w:r>
        <w:t>Radio Bremen strahlt in seinem Regionalmagazin „</w:t>
      </w:r>
      <w:proofErr w:type="spellStart"/>
      <w:r>
        <w:t>buten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binnen“ eine Wochenserie zur Weser aus. </w:t>
      </w:r>
    </w:p>
    <w:p w:rsidR="00F81160" w:rsidRDefault="00F81160" w:rsidP="00F81160">
      <w:r>
        <w:t xml:space="preserve">Der Weserbund e.V. wurde in der ersten Folge am Montag vorgestellt. Unter dem Link: </w:t>
      </w:r>
    </w:p>
    <w:p w:rsidR="00F81160" w:rsidRDefault="00F81160" w:rsidP="00F81160">
      <w:r>
        <w:t>https://www.butenunbinnen.de/videos/weserbund-weservertiefung-schifffahrt-bremen-102.html</w:t>
      </w:r>
    </w:p>
    <w:p w:rsidR="00F81160" w:rsidRDefault="00F81160" w:rsidP="00F81160">
      <w:r>
        <w:t>können Sie sich den Bericht anschauen.</w:t>
      </w:r>
    </w:p>
    <w:p w:rsidR="00F81160" w:rsidRDefault="00F81160" w:rsidP="00F81160">
      <w:r>
        <w:t>Die weiteren Themen der Wochenserie sind:</w:t>
      </w:r>
    </w:p>
    <w:p w:rsidR="00F81160" w:rsidRDefault="00F81160" w:rsidP="00F81160">
      <w:r>
        <w:t>•</w:t>
      </w:r>
      <w:r>
        <w:tab/>
        <w:t>Dienstag: Wohnen auf der Weser in Hameln</w:t>
      </w:r>
    </w:p>
    <w:p w:rsidR="00F81160" w:rsidRDefault="00F81160" w:rsidP="00F81160">
      <w:r>
        <w:t>•</w:t>
      </w:r>
      <w:r>
        <w:tab/>
        <w:t xml:space="preserve">Mittwoch: </w:t>
      </w:r>
      <w:proofErr w:type="spellStart"/>
      <w:r>
        <w:t>Aaltaxis</w:t>
      </w:r>
      <w:proofErr w:type="spellEnd"/>
    </w:p>
    <w:p w:rsidR="00F81160" w:rsidRDefault="00F81160" w:rsidP="00F81160">
      <w:r>
        <w:t>•</w:t>
      </w:r>
      <w:r>
        <w:tab/>
        <w:t>Donnerstag: Die Außenweser</w:t>
      </w:r>
    </w:p>
    <w:p w:rsidR="00F81160" w:rsidRDefault="00F81160" w:rsidP="00F81160">
      <w:r>
        <w:t>•</w:t>
      </w:r>
      <w:r>
        <w:tab/>
        <w:t>Freitag: Wale in der Weser, Annalena Borchert</w:t>
      </w:r>
    </w:p>
    <w:p w:rsidR="00452262" w:rsidRPr="00E0752C" w:rsidRDefault="00F81160" w:rsidP="00F81160">
      <w:r>
        <w:t>•</w:t>
      </w:r>
      <w:r>
        <w:tab/>
        <w:t>Sonnabend: Hochwasser Weser</w:t>
      </w:r>
    </w:p>
    <w:sectPr w:rsidR="00452262" w:rsidRPr="00E0752C" w:rsidSect="007929C3">
      <w:headerReference w:type="default" r:id="rId7"/>
      <w:foot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DE" w:rsidRDefault="006420DE" w:rsidP="005D3DED">
      <w:pPr>
        <w:spacing w:after="0" w:line="240" w:lineRule="auto"/>
      </w:pPr>
      <w:r>
        <w:separator/>
      </w:r>
    </w:p>
  </w:endnote>
  <w:endnote w:type="continuationSeparator" w:id="0">
    <w:p w:rsidR="006420DE" w:rsidRDefault="006420DE" w:rsidP="005D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DE" w:rsidRDefault="00185A52" w:rsidP="00DA365A">
    <w:pPr>
      <w:pStyle w:val="Fuzeile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CA92" wp14:editId="04AF1517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286500" cy="0"/>
              <wp:effectExtent l="19050" t="16510" r="19050" b="215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" strokecolor="#0081c4" strokeweight="2.25pt"/>
          </w:pict>
        </mc:Fallback>
      </mc:AlternateContent>
    </w:r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9"/>
      <w:gridCol w:w="4603"/>
    </w:tblGrid>
    <w:tr w:rsidR="006420DE">
      <w:trPr>
        <w:jc w:val="center"/>
      </w:trPr>
      <w:tc>
        <w:tcPr>
          <w:tcW w:w="5030" w:type="dxa"/>
          <w:vAlign w:val="center"/>
        </w:tcPr>
        <w:p w:rsidR="006420DE" w:rsidRPr="00DC5490" w:rsidRDefault="006420DE" w:rsidP="00DA365A">
          <w:pPr>
            <w:pStyle w:val="Fuzeile"/>
            <w:spacing w:after="0" w:line="240" w:lineRule="auto"/>
            <w:rPr>
              <w:rFonts w:ascii="Arial" w:eastAsia="Times New Roman" w:hAnsi="Arial" w:cs="Arial"/>
              <w:sz w:val="14"/>
              <w:szCs w:val="24"/>
              <w:lang w:eastAsia="de-DE"/>
            </w:rPr>
          </w:pPr>
          <w:r w:rsidRPr="00DC5490">
            <w:rPr>
              <w:rFonts w:ascii="Arial" w:eastAsia="Times New Roman" w:hAnsi="Arial" w:cs="Arial"/>
              <w:sz w:val="14"/>
              <w:szCs w:val="24"/>
              <w:lang w:eastAsia="de-DE"/>
            </w:rPr>
            <w:t>Wirtschaftsverband Weser e.V.</w:t>
          </w:r>
        </w:p>
      </w:tc>
      <w:tc>
        <w:tcPr>
          <w:tcW w:w="5031" w:type="dxa"/>
          <w:vAlign w:val="center"/>
        </w:tcPr>
        <w:p w:rsidR="006420DE" w:rsidRPr="00DC5490" w:rsidRDefault="003C0DC1" w:rsidP="00DA365A">
          <w:pPr>
            <w:pStyle w:val="Fuzeile"/>
            <w:spacing w:after="0" w:line="240" w:lineRule="auto"/>
            <w:jc w:val="right"/>
            <w:rPr>
              <w:rFonts w:ascii="Arial" w:eastAsia="Times New Roman" w:hAnsi="Arial" w:cs="Arial"/>
              <w:sz w:val="14"/>
              <w:szCs w:val="24"/>
              <w:lang w:eastAsia="de-DE"/>
            </w:rPr>
          </w:pPr>
          <w:r>
            <w:rPr>
              <w:rFonts w:ascii="Arial" w:eastAsia="Times New Roman" w:hAnsi="Arial" w:cs="Arial"/>
              <w:sz w:val="14"/>
              <w:szCs w:val="24"/>
              <w:lang w:eastAsia="de-DE"/>
            </w:rPr>
            <w:t>Vorsitzender: Uwe Beckmeyer, Parlamentarischer Staatssekretär a.D.</w:t>
          </w:r>
        </w:p>
      </w:tc>
    </w:tr>
    <w:tr w:rsidR="006420DE">
      <w:trPr>
        <w:jc w:val="center"/>
      </w:trPr>
      <w:tc>
        <w:tcPr>
          <w:tcW w:w="5030" w:type="dxa"/>
          <w:vAlign w:val="center"/>
        </w:tcPr>
        <w:p w:rsidR="006420DE" w:rsidRPr="00DC5490" w:rsidRDefault="00E0752C" w:rsidP="00DA365A">
          <w:pPr>
            <w:pStyle w:val="Fuzeile"/>
            <w:spacing w:after="0" w:line="240" w:lineRule="auto"/>
            <w:rPr>
              <w:rFonts w:ascii="Arial" w:eastAsia="Times New Roman" w:hAnsi="Arial" w:cs="Arial"/>
              <w:sz w:val="14"/>
              <w:szCs w:val="24"/>
              <w:lang w:val="en-GB" w:eastAsia="de-DE"/>
            </w:rPr>
          </w:pPr>
          <w:proofErr w:type="spellStart"/>
          <w:r>
            <w:rPr>
              <w:rFonts w:ascii="Arial" w:eastAsia="Times New Roman" w:hAnsi="Arial" w:cs="Arial"/>
              <w:sz w:val="14"/>
              <w:szCs w:val="24"/>
              <w:lang w:val="en-GB" w:eastAsia="de-DE"/>
            </w:rPr>
            <w:t>Schillerstraße</w:t>
          </w:r>
          <w:proofErr w:type="spellEnd"/>
          <w:r>
            <w:rPr>
              <w:rFonts w:ascii="Arial" w:eastAsia="Times New Roman" w:hAnsi="Arial" w:cs="Arial"/>
              <w:sz w:val="14"/>
              <w:szCs w:val="24"/>
              <w:lang w:val="en-GB" w:eastAsia="de-DE"/>
            </w:rPr>
            <w:t xml:space="preserve"> 10 – 28195</w:t>
          </w:r>
          <w:r w:rsidR="006420DE" w:rsidRPr="00DC5490">
            <w:rPr>
              <w:rFonts w:ascii="Arial" w:eastAsia="Times New Roman" w:hAnsi="Arial" w:cs="Arial"/>
              <w:sz w:val="14"/>
              <w:szCs w:val="24"/>
              <w:lang w:val="en-GB" w:eastAsia="de-DE"/>
            </w:rPr>
            <w:t xml:space="preserve"> Bremen</w:t>
          </w:r>
        </w:p>
      </w:tc>
      <w:tc>
        <w:tcPr>
          <w:tcW w:w="5031" w:type="dxa"/>
          <w:vAlign w:val="center"/>
        </w:tcPr>
        <w:p w:rsidR="006420DE" w:rsidRPr="00DC5490" w:rsidRDefault="006420DE" w:rsidP="00DA365A">
          <w:pPr>
            <w:pStyle w:val="Fuzeile"/>
            <w:spacing w:after="0" w:line="240" w:lineRule="auto"/>
            <w:jc w:val="right"/>
            <w:rPr>
              <w:rFonts w:ascii="Arial" w:eastAsia="Times New Roman" w:hAnsi="Arial" w:cs="Arial"/>
              <w:sz w:val="14"/>
              <w:szCs w:val="24"/>
              <w:lang w:val="en-GB" w:eastAsia="de-DE"/>
            </w:rPr>
          </w:pPr>
        </w:p>
      </w:tc>
    </w:tr>
    <w:tr w:rsidR="006420DE">
      <w:trPr>
        <w:jc w:val="center"/>
      </w:trPr>
      <w:tc>
        <w:tcPr>
          <w:tcW w:w="5030" w:type="dxa"/>
          <w:vAlign w:val="center"/>
        </w:tcPr>
        <w:p w:rsidR="006420DE" w:rsidRPr="00DC5490" w:rsidRDefault="006420DE" w:rsidP="00DA365A">
          <w:pPr>
            <w:pStyle w:val="Fuzeile"/>
            <w:spacing w:after="0" w:line="240" w:lineRule="auto"/>
            <w:rPr>
              <w:rFonts w:ascii="Arial" w:eastAsia="Times New Roman" w:hAnsi="Arial" w:cs="Arial"/>
              <w:sz w:val="14"/>
              <w:szCs w:val="24"/>
              <w:lang w:val="en-GB" w:eastAsia="de-DE"/>
            </w:rPr>
          </w:pPr>
          <w:r w:rsidRPr="00DC5490">
            <w:rPr>
              <w:rFonts w:ascii="Arial" w:eastAsia="Times New Roman" w:hAnsi="Arial" w:cs="Arial"/>
              <w:sz w:val="14"/>
              <w:szCs w:val="24"/>
              <w:lang w:val="en-GB" w:eastAsia="de-DE"/>
            </w:rPr>
            <w:t>Tel. 0421 – 598290, Fax 0421 - 5982940</w:t>
          </w:r>
        </w:p>
      </w:tc>
      <w:tc>
        <w:tcPr>
          <w:tcW w:w="5031" w:type="dxa"/>
          <w:vAlign w:val="center"/>
        </w:tcPr>
        <w:p w:rsidR="006420DE" w:rsidRPr="00DC5490" w:rsidRDefault="00DA365A" w:rsidP="00DA365A">
          <w:pPr>
            <w:pStyle w:val="Fuzeile"/>
            <w:spacing w:after="0" w:line="240" w:lineRule="auto"/>
            <w:jc w:val="right"/>
            <w:rPr>
              <w:rFonts w:ascii="Arial" w:eastAsia="Times New Roman" w:hAnsi="Arial" w:cs="Arial"/>
              <w:sz w:val="14"/>
              <w:szCs w:val="24"/>
              <w:lang w:eastAsia="de-DE"/>
            </w:rPr>
          </w:pPr>
          <w:r>
            <w:rPr>
              <w:rFonts w:ascii="Arial" w:eastAsia="Times New Roman" w:hAnsi="Arial" w:cs="Arial"/>
              <w:sz w:val="14"/>
              <w:szCs w:val="24"/>
              <w:lang w:eastAsia="de-DE"/>
            </w:rPr>
            <w:t>Geschäftsführer: Thomas Voigt</w:t>
          </w:r>
        </w:p>
      </w:tc>
    </w:tr>
    <w:tr w:rsidR="006420DE">
      <w:trPr>
        <w:jc w:val="center"/>
      </w:trPr>
      <w:tc>
        <w:tcPr>
          <w:tcW w:w="5030" w:type="dxa"/>
          <w:vAlign w:val="center"/>
        </w:tcPr>
        <w:p w:rsidR="006420DE" w:rsidRPr="003E726A" w:rsidRDefault="006420DE" w:rsidP="00DA365A">
          <w:pPr>
            <w:pStyle w:val="Fuzeile"/>
            <w:spacing w:after="0" w:line="240" w:lineRule="auto"/>
            <w:rPr>
              <w:rFonts w:ascii="Arial" w:eastAsia="Times New Roman" w:hAnsi="Arial" w:cs="Arial"/>
              <w:sz w:val="14"/>
              <w:szCs w:val="24"/>
              <w:lang w:eastAsia="de-DE"/>
            </w:rPr>
          </w:pPr>
          <w:r>
            <w:rPr>
              <w:rFonts w:ascii="Arial" w:eastAsia="Times New Roman" w:hAnsi="Arial" w:cs="Arial"/>
              <w:sz w:val="14"/>
              <w:szCs w:val="24"/>
              <w:lang w:eastAsia="de-DE"/>
            </w:rPr>
            <w:t>info@wv-weser.de</w:t>
          </w:r>
        </w:p>
      </w:tc>
      <w:tc>
        <w:tcPr>
          <w:tcW w:w="5031" w:type="dxa"/>
          <w:vAlign w:val="center"/>
        </w:tcPr>
        <w:p w:rsidR="006420DE" w:rsidRPr="00DC5490" w:rsidRDefault="006420DE" w:rsidP="00DA365A">
          <w:pPr>
            <w:pStyle w:val="Fuzeile"/>
            <w:spacing w:after="0" w:line="240" w:lineRule="auto"/>
            <w:jc w:val="right"/>
            <w:rPr>
              <w:rFonts w:ascii="Arial" w:eastAsia="Times New Roman" w:hAnsi="Arial" w:cs="Arial"/>
              <w:sz w:val="14"/>
              <w:szCs w:val="24"/>
              <w:lang w:eastAsia="de-DE"/>
            </w:rPr>
          </w:pPr>
          <w:r w:rsidRPr="00DC5490">
            <w:rPr>
              <w:rFonts w:ascii="Arial" w:eastAsia="Times New Roman" w:hAnsi="Arial" w:cs="Arial"/>
              <w:sz w:val="14"/>
              <w:szCs w:val="24"/>
              <w:lang w:eastAsia="de-DE"/>
            </w:rPr>
            <w:t>Amtsgericht Bremen, VR 5821</w:t>
          </w:r>
        </w:p>
      </w:tc>
    </w:tr>
  </w:tbl>
  <w:p w:rsidR="006420DE" w:rsidRDefault="006420DE" w:rsidP="00DA365A">
    <w:pPr>
      <w:pStyle w:val="Fuzeile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DE" w:rsidRDefault="006420DE" w:rsidP="005D3DED">
      <w:pPr>
        <w:spacing w:after="0" w:line="240" w:lineRule="auto"/>
      </w:pPr>
      <w:r>
        <w:separator/>
      </w:r>
    </w:p>
  </w:footnote>
  <w:footnote w:type="continuationSeparator" w:id="0">
    <w:p w:rsidR="006420DE" w:rsidRDefault="006420DE" w:rsidP="005D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DE" w:rsidRDefault="006420DE">
    <w:pPr>
      <w:pStyle w:val="Kopfzeile"/>
    </w:pPr>
    <w:r>
      <w:tab/>
    </w:r>
  </w:p>
  <w:p w:rsidR="006420DE" w:rsidRDefault="006420DE">
    <w:pPr>
      <w:pStyle w:val="Kopfzeile"/>
      <w:rPr>
        <w:rFonts w:ascii="Arial" w:hAnsi="Arial" w:cs="Arial"/>
        <w:sz w:val="20"/>
      </w:rPr>
    </w:pPr>
    <w:r>
      <w:tab/>
    </w:r>
    <w:r>
      <w:tab/>
    </w:r>
    <w:r w:rsidR="00185A52">
      <w:rPr>
        <w:noProof/>
        <w:lang w:eastAsia="de-DE"/>
      </w:rPr>
      <w:drawing>
        <wp:inline distT="0" distB="0" distL="0" distR="0" wp14:anchorId="598D6FB0" wp14:editId="220286A2">
          <wp:extent cx="3241040" cy="254000"/>
          <wp:effectExtent l="0" t="0" r="0" b="0"/>
          <wp:docPr id="1" name="Bild 1" descr="WV-Weser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V-Weser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104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0DE" w:rsidRDefault="006420DE">
    <w:pPr>
      <w:pStyle w:val="Kopfzeile"/>
      <w:rPr>
        <w:rFonts w:ascii="Arial" w:hAnsi="Arial" w:cs="Arial"/>
        <w:sz w:val="20"/>
      </w:rPr>
    </w:pPr>
  </w:p>
  <w:p w:rsidR="006420DE" w:rsidRPr="00653A3E" w:rsidRDefault="006420DE">
    <w:pPr>
      <w:pStyle w:val="Kopfzeile"/>
      <w:rPr>
        <w:rFonts w:ascii="Arial" w:hAnsi="Arial" w:cs="Arial"/>
        <w:bCs/>
        <w:caps/>
        <w:color w:val="0081C4"/>
        <w:sz w:val="32"/>
      </w:rPr>
    </w:pPr>
    <w:r>
      <w:rPr>
        <w:rFonts w:ascii="Arial" w:hAnsi="Arial" w:cs="Arial"/>
        <w:bCs/>
        <w:caps/>
        <w:color w:val="0081C4"/>
        <w:sz w:val="32"/>
      </w:rPr>
      <w:t>Presse-InFO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79"/>
    <w:rsid w:val="000F29C9"/>
    <w:rsid w:val="001475F6"/>
    <w:rsid w:val="00185A52"/>
    <w:rsid w:val="0033063D"/>
    <w:rsid w:val="003528F0"/>
    <w:rsid w:val="00374971"/>
    <w:rsid w:val="003C0DC1"/>
    <w:rsid w:val="003D069D"/>
    <w:rsid w:val="00452262"/>
    <w:rsid w:val="004E40EF"/>
    <w:rsid w:val="005D3DED"/>
    <w:rsid w:val="006420DE"/>
    <w:rsid w:val="007929C3"/>
    <w:rsid w:val="007C5403"/>
    <w:rsid w:val="00833079"/>
    <w:rsid w:val="00890F1E"/>
    <w:rsid w:val="009D1A81"/>
    <w:rsid w:val="00AE554D"/>
    <w:rsid w:val="00B93D6F"/>
    <w:rsid w:val="00C1767B"/>
    <w:rsid w:val="00DA365A"/>
    <w:rsid w:val="00E0752C"/>
    <w:rsid w:val="00F81160"/>
    <w:rsid w:val="00FB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07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8330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83307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semiHidden/>
    <w:rsid w:val="008330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833079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semiHidden/>
    <w:rsid w:val="00833079"/>
    <w:rPr>
      <w:color w:val="0000FF"/>
      <w:u w:val="single"/>
    </w:rPr>
  </w:style>
  <w:style w:type="character" w:styleId="Hervorhebung">
    <w:name w:val="Emphasis"/>
    <w:qFormat/>
    <w:rsid w:val="00833079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9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07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8330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83307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semiHidden/>
    <w:rsid w:val="008330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833079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semiHidden/>
    <w:rsid w:val="00833079"/>
    <w:rPr>
      <w:color w:val="0000FF"/>
      <w:u w:val="single"/>
    </w:rPr>
  </w:style>
  <w:style w:type="character" w:styleId="Hervorhebung">
    <w:name w:val="Emphasis"/>
    <w:qFormat/>
    <w:rsid w:val="00833079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</dc:creator>
  <cp:lastModifiedBy>Microsoft</cp:lastModifiedBy>
  <cp:revision>2</cp:revision>
  <cp:lastPrinted>2019-06-11T08:13:00Z</cp:lastPrinted>
  <dcterms:created xsi:type="dcterms:W3CDTF">2022-01-25T11:50:00Z</dcterms:created>
  <dcterms:modified xsi:type="dcterms:W3CDTF">2022-01-25T11:50:00Z</dcterms:modified>
</cp:coreProperties>
</file>